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02649" w14:textId="0F5B22BE" w:rsidR="00D35DF0" w:rsidRPr="00572CC4" w:rsidRDefault="00572CC4" w:rsidP="0070284E">
      <w:pPr>
        <w:spacing w:before="0" w:after="0"/>
        <w:jc w:val="center"/>
        <w:rPr>
          <w:b/>
          <w:bCs/>
          <w:color w:val="EE0000"/>
        </w:rPr>
      </w:pPr>
      <w:r w:rsidRPr="00572CC4">
        <w:rPr>
          <w:b/>
          <w:bCs/>
          <w:color w:val="EE0000"/>
        </w:rPr>
        <w:t>CÔNG TY CỔ PHẦN SẢN XUẤT THƯƠNG MẠI DỊCH VỤ TITIO</w:t>
      </w:r>
    </w:p>
    <w:p w14:paraId="4892A1B3" w14:textId="1338553D" w:rsidR="00572CC4" w:rsidRDefault="00E42EEA" w:rsidP="0070284E">
      <w:pPr>
        <w:spacing w:before="0" w:after="0"/>
        <w:jc w:val="center"/>
        <w:rPr>
          <w:b/>
          <w:bCs/>
        </w:rPr>
      </w:pPr>
      <w:r>
        <w:rPr>
          <w:b/>
          <w:bCs/>
        </w:rPr>
        <w:t>339/40</w:t>
      </w:r>
      <w:r w:rsidR="009A1FFA">
        <w:rPr>
          <w:b/>
          <w:bCs/>
        </w:rPr>
        <w:t xml:space="preserve"> Tôn Đản, Phường Khánh Hội, TP. HCM</w:t>
      </w:r>
    </w:p>
    <w:p w14:paraId="78691455" w14:textId="077B8C27" w:rsidR="0070284E" w:rsidRDefault="0070284E" w:rsidP="0070284E">
      <w:pPr>
        <w:spacing w:before="0" w:after="0"/>
        <w:jc w:val="center"/>
        <w:rPr>
          <w:b/>
          <w:bCs/>
        </w:rPr>
      </w:pPr>
      <w:r w:rsidRPr="0070284E">
        <w:rPr>
          <w:b/>
          <w:bCs/>
        </w:rPr>
        <w:t>Email: gm@tito.com.vn - Tel: 0919 035 880</w:t>
      </w:r>
    </w:p>
    <w:p w14:paraId="06D1C27F" w14:textId="47255929" w:rsidR="00572CC4" w:rsidRPr="00572CC4" w:rsidRDefault="00572CC4" w:rsidP="0070284E">
      <w:pPr>
        <w:spacing w:before="360" w:after="240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A5B00" wp14:editId="0F7C2218">
                <wp:simplePos x="0" y="0"/>
                <wp:positionH relativeFrom="column">
                  <wp:posOffset>2359025</wp:posOffset>
                </wp:positionH>
                <wp:positionV relativeFrom="paragraph">
                  <wp:posOffset>472440</wp:posOffset>
                </wp:positionV>
                <wp:extent cx="1473621" cy="0"/>
                <wp:effectExtent l="0" t="0" r="0" b="0"/>
                <wp:wrapNone/>
                <wp:docPr id="18441686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36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BED24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5.75pt,37.2pt" to="301.8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Pr="00572CC4">
        <w:rPr>
          <w:b/>
          <w:bCs/>
          <w:sz w:val="32"/>
          <w:szCs w:val="32"/>
        </w:rPr>
        <w:t>THÔNG BÁO TUYỂN DỤNG</w:t>
      </w:r>
    </w:p>
    <w:p w14:paraId="7A8BBA8F" w14:textId="0A2E3DD7" w:rsidR="00DB4AA9" w:rsidRPr="00561845" w:rsidRDefault="00561845" w:rsidP="0070284E">
      <w:pPr>
        <w:spacing w:before="240"/>
        <w:rPr>
          <w:b/>
          <w:bCs/>
          <w:i/>
          <w:iCs/>
        </w:rPr>
      </w:pPr>
      <w:r>
        <w:rPr>
          <w:b/>
          <w:bCs/>
          <w:i/>
          <w:iCs/>
        </w:rPr>
        <w:t xml:space="preserve">1. </w:t>
      </w:r>
      <w:r w:rsidR="00DB4AA9" w:rsidRPr="00561845">
        <w:rPr>
          <w:b/>
          <w:bCs/>
          <w:i/>
          <w:iCs/>
        </w:rPr>
        <w:t>Nhân viên kỹ thuật nghề mộc</w:t>
      </w:r>
    </w:p>
    <w:p w14:paraId="6978ADA2" w14:textId="31E8B733" w:rsidR="00DB4AA9" w:rsidRDefault="001D7086">
      <w:r w:rsidRPr="00561845">
        <w:rPr>
          <w:u w:val="single"/>
        </w:rPr>
        <w:t>Số lượng:</w:t>
      </w:r>
      <w:r>
        <w:t xml:space="preserve"> 02</w:t>
      </w:r>
    </w:p>
    <w:p w14:paraId="2D76A4DD" w14:textId="5296D2AA" w:rsidR="001D7086" w:rsidRPr="00561845" w:rsidRDefault="001D7086">
      <w:pPr>
        <w:rPr>
          <w:u w:val="single"/>
        </w:rPr>
      </w:pPr>
      <w:r w:rsidRPr="00561845">
        <w:rPr>
          <w:u w:val="single"/>
        </w:rPr>
        <w:t>Công việc chính:</w:t>
      </w:r>
    </w:p>
    <w:p w14:paraId="37A7DC37" w14:textId="77777777" w:rsidR="001D7086" w:rsidRDefault="001D7086" w:rsidP="001D7086">
      <w:r>
        <w:t xml:space="preserve">• Cắt, gia công gỗ theo kích thước; </w:t>
      </w:r>
    </w:p>
    <w:p w14:paraId="3DB7ECD1" w14:textId="77777777" w:rsidR="001D7086" w:rsidRDefault="001D7086" w:rsidP="001D7086">
      <w:r>
        <w:t xml:space="preserve">• Lắp ráp sản phẩm: tủ, giường, bếp, bàn ghế…; </w:t>
      </w:r>
    </w:p>
    <w:p w14:paraId="5404E8AA" w14:textId="77777777" w:rsidR="001D7086" w:rsidRDefault="001D7086" w:rsidP="001D7086">
      <w:r>
        <w:t xml:space="preserve">• Đọc và làm theo bản vẽ kỹ thuật; </w:t>
      </w:r>
    </w:p>
    <w:p w14:paraId="02C8CBB2" w14:textId="5B5E9A52" w:rsidR="001D7086" w:rsidRDefault="001D7086" w:rsidP="001D7086">
      <w:r>
        <w:t>• Sử dụng máy móc: máy cắt, máy khoan, máy CNC; Chỉnh sửa, hoàn thiện sản phẩm</w:t>
      </w:r>
    </w:p>
    <w:p w14:paraId="573F0ACC" w14:textId="5B0A563A" w:rsidR="001D7086" w:rsidRPr="00561845" w:rsidRDefault="001D7086" w:rsidP="001D7086">
      <w:pPr>
        <w:rPr>
          <w:u w:val="single"/>
        </w:rPr>
      </w:pPr>
      <w:r w:rsidRPr="00561845">
        <w:rPr>
          <w:u w:val="single"/>
        </w:rPr>
        <w:t>Yêu cầu:</w:t>
      </w:r>
    </w:p>
    <w:p w14:paraId="2D1B8487" w14:textId="6CE12C7C" w:rsidR="001D7086" w:rsidRDefault="001D7086" w:rsidP="001D7086">
      <w:r>
        <w:t>• Sinh viên Mới ra trường hoặc sắp tốt nghiệp các ngành: mộc, nội thất, kiến trúc,.....</w:t>
      </w:r>
    </w:p>
    <w:p w14:paraId="13B7FCD2" w14:textId="77777777" w:rsidR="001D7086" w:rsidRDefault="001D7086" w:rsidP="001D7086">
      <w:r>
        <w:t>• Có kiến thức cơ bản về bản vẽ kỹ thuật là lợi thế</w:t>
      </w:r>
    </w:p>
    <w:p w14:paraId="146ACC99" w14:textId="77777777" w:rsidR="001D7086" w:rsidRDefault="001D7086" w:rsidP="001D7086">
      <w:r>
        <w:t>• Chăm chỉ, chịu học hỏi, định hướng phát triển lâu dài trong ngành nội thất</w:t>
      </w:r>
    </w:p>
    <w:p w14:paraId="06BD14EE" w14:textId="6037C7EC" w:rsidR="001D7086" w:rsidRDefault="001D7086" w:rsidP="001D7086">
      <w:r>
        <w:t>• Chưa có kinh nghiệm sẽ được đào tạo</w:t>
      </w:r>
    </w:p>
    <w:p w14:paraId="6FA0D032" w14:textId="3072147A" w:rsidR="001D7086" w:rsidRPr="00561845" w:rsidRDefault="001D7086" w:rsidP="001D7086">
      <w:pPr>
        <w:rPr>
          <w:u w:val="single"/>
        </w:rPr>
      </w:pPr>
      <w:r w:rsidRPr="00561845">
        <w:rPr>
          <w:u w:val="single"/>
        </w:rPr>
        <w:t>Lương, chế độ:</w:t>
      </w:r>
    </w:p>
    <w:p w14:paraId="3F39D55B" w14:textId="26CD471E" w:rsidR="001D7086" w:rsidRDefault="001D7086" w:rsidP="001D7086">
      <w:r w:rsidRPr="001D7086">
        <w:t>• 400.000</w:t>
      </w:r>
      <w:r>
        <w:t>VNĐ</w:t>
      </w:r>
      <w:r w:rsidRPr="001D7086">
        <w:t xml:space="preserve"> - 600.000VNĐ/1 ngày, khoảng 12 triệu/1 tháng, nếu tăng ca thì lương 15-16 triệu</w:t>
      </w:r>
    </w:p>
    <w:p w14:paraId="0E426D66" w14:textId="77777777" w:rsidR="001D7086" w:rsidRDefault="001D7086" w:rsidP="001D7086">
      <w:r>
        <w:t>• Được đào tạo thực tế từ cơ bản đến nâng cao (tay nghề + máy CNC)</w:t>
      </w:r>
    </w:p>
    <w:p w14:paraId="2DFAB58F" w14:textId="77777777" w:rsidR="001D7086" w:rsidRDefault="001D7086" w:rsidP="001D7086">
      <w:r>
        <w:t>• Thu nhập ổn định + tăng theo tay nghề</w:t>
      </w:r>
    </w:p>
    <w:p w14:paraId="1F6E885F" w14:textId="0613FADB" w:rsidR="001D7086" w:rsidRDefault="001D7086" w:rsidP="001D7086">
      <w:r>
        <w:t>• Môi trường làm việc thực tế, học nghề nhanh</w:t>
      </w:r>
    </w:p>
    <w:p w14:paraId="7C161544" w14:textId="2A411A23" w:rsidR="001D7086" w:rsidRDefault="001D7086" w:rsidP="001D7086">
      <w:r w:rsidRPr="00561845">
        <w:rPr>
          <w:u w:val="single"/>
        </w:rPr>
        <w:t>Thời gian:</w:t>
      </w:r>
      <w:r>
        <w:t xml:space="preserve"> </w:t>
      </w:r>
      <w:r w:rsidR="00571E99">
        <w:t xml:space="preserve">Từ thứ 2 đến thứ 7, Chủ nhật </w:t>
      </w:r>
      <w:r w:rsidR="00B000FC">
        <w:t>nghỉ, nếu có việc gấp cần x</w:t>
      </w:r>
      <w:r w:rsidR="00185639">
        <w:t>ử</w:t>
      </w:r>
      <w:r w:rsidR="00B000FC">
        <w:t xml:space="preserve"> lý thì sẽ tăng ca thêm.</w:t>
      </w:r>
    </w:p>
    <w:p w14:paraId="0295018C" w14:textId="2D990823" w:rsidR="0050299A" w:rsidRDefault="0050299A" w:rsidP="001D7086">
      <w:r w:rsidRPr="0050299A">
        <w:rPr>
          <w:u w:val="single"/>
        </w:rPr>
        <w:t>Địa chỉ làm việc:</w:t>
      </w:r>
      <w:r>
        <w:rPr>
          <w:u w:val="single"/>
        </w:rPr>
        <w:t xml:space="preserve"> </w:t>
      </w:r>
      <w:r>
        <w:t xml:space="preserve">Làm tại xưởng 159 Đào Sư Tích, </w:t>
      </w:r>
      <w:r w:rsidR="006C7B9D">
        <w:t>Phước Kiểng – Nhà Bè, TP.HCM</w:t>
      </w:r>
      <w:r w:rsidR="00BE1779">
        <w:t>.</w:t>
      </w:r>
    </w:p>
    <w:p w14:paraId="1059E1E7" w14:textId="305A22AB" w:rsidR="00D5542A" w:rsidRPr="0050299A" w:rsidRDefault="00D5542A" w:rsidP="001D7086">
      <w:r w:rsidRPr="00CE41EF">
        <w:rPr>
          <w:u w:val="single"/>
        </w:rPr>
        <w:t>Liên hệ SĐT/ZALO:</w:t>
      </w:r>
      <w:r>
        <w:t xml:space="preserve"> Thương – 0858.555.699</w:t>
      </w:r>
    </w:p>
    <w:p w14:paraId="4BAA32E9" w14:textId="77777777" w:rsidR="00561845" w:rsidRDefault="00561845" w:rsidP="001D7086"/>
    <w:sectPr w:rsidR="00561845" w:rsidSect="0019443C">
      <w:pgSz w:w="11907" w:h="16840" w:code="9"/>
      <w:pgMar w:top="1134" w:right="851" w:bottom="1134" w:left="1701" w:header="397" w:footer="39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A9"/>
    <w:rsid w:val="0007636A"/>
    <w:rsid w:val="00091D1A"/>
    <w:rsid w:val="00185639"/>
    <w:rsid w:val="0019443C"/>
    <w:rsid w:val="001D7086"/>
    <w:rsid w:val="00223F3E"/>
    <w:rsid w:val="00251C32"/>
    <w:rsid w:val="0026369C"/>
    <w:rsid w:val="00377E12"/>
    <w:rsid w:val="003A3BF2"/>
    <w:rsid w:val="003A512A"/>
    <w:rsid w:val="00410E53"/>
    <w:rsid w:val="0050299A"/>
    <w:rsid w:val="00561845"/>
    <w:rsid w:val="00571E99"/>
    <w:rsid w:val="00572CC4"/>
    <w:rsid w:val="005770E9"/>
    <w:rsid w:val="005E00E3"/>
    <w:rsid w:val="006C7B9D"/>
    <w:rsid w:val="0070284E"/>
    <w:rsid w:val="00705E53"/>
    <w:rsid w:val="0071314C"/>
    <w:rsid w:val="00777746"/>
    <w:rsid w:val="008B135A"/>
    <w:rsid w:val="009A1FFA"/>
    <w:rsid w:val="00AF2535"/>
    <w:rsid w:val="00B000FC"/>
    <w:rsid w:val="00B97168"/>
    <w:rsid w:val="00BE1779"/>
    <w:rsid w:val="00CE41EF"/>
    <w:rsid w:val="00D35DF0"/>
    <w:rsid w:val="00D5542A"/>
    <w:rsid w:val="00DB4AA9"/>
    <w:rsid w:val="00DD5471"/>
    <w:rsid w:val="00E42EEA"/>
    <w:rsid w:val="00EF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AE0CF"/>
  <w15:chartTrackingRefBased/>
  <w15:docId w15:val="{8676A04B-2402-44C9-9E6B-BE659BFE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HAnsi"/>
        <w:sz w:val="28"/>
        <w:szCs w:val="28"/>
        <w:lang w:val="en-US" w:eastAsia="en-US" w:bidi="ar-SA"/>
        <w14:ligatures w14:val="standardContextual"/>
      </w:rPr>
    </w:rPrDefault>
    <w:pPrDefault>
      <w:pPr>
        <w:spacing w:before="120" w:after="160" w:line="278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A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A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A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A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A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AA9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AA9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AA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AA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AA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A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A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A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A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AA9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AA9"/>
    <w:pPr>
      <w:numPr>
        <w:ilvl w:val="1"/>
      </w:numPr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4AA9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DB4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A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A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A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35FB1-536F-4779-85BA-9278667C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Thương Nguyễn</dc:creator>
  <cp:keywords/>
  <dc:description/>
  <cp:lastModifiedBy>Thương Nguyễn</cp:lastModifiedBy>
  <cp:revision>17</cp:revision>
  <dcterms:created xsi:type="dcterms:W3CDTF">2026-05-05T12:21:00Z</dcterms:created>
  <dcterms:modified xsi:type="dcterms:W3CDTF">2026-05-07T00:35:00Z</dcterms:modified>
</cp:coreProperties>
</file>